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9C04" w14:textId="19CB6C6D" w:rsidR="00EA64B3" w:rsidRDefault="00EA64B3" w:rsidP="00EA64B3">
      <w:pPr>
        <w:jc w:val="right"/>
      </w:pPr>
      <w:r>
        <w:rPr>
          <w:rFonts w:hint="eastAsia"/>
        </w:rPr>
        <w:t>令和７年</w:t>
      </w:r>
      <w:r w:rsidR="008D0257">
        <w:rPr>
          <w:rFonts w:hint="eastAsia"/>
        </w:rPr>
        <w:t>４</w:t>
      </w:r>
      <w:r>
        <w:rPr>
          <w:rFonts w:hint="eastAsia"/>
        </w:rPr>
        <w:t>月</w:t>
      </w:r>
    </w:p>
    <w:p w14:paraId="1832D4B2" w14:textId="77777777" w:rsidR="00EA64B3" w:rsidRDefault="00EA64B3"/>
    <w:p w14:paraId="683D600D" w14:textId="37EB2A5E" w:rsidR="00EA64B3" w:rsidRPr="00C7015C" w:rsidRDefault="00EA64B3" w:rsidP="00EA64B3">
      <w:pPr>
        <w:jc w:val="center"/>
        <w:rPr>
          <w:rFonts w:ascii="Roboto" w:hAnsi="Roboto"/>
          <w:sz w:val="28"/>
          <w:szCs w:val="28"/>
          <w:shd w:val="clear" w:color="auto" w:fill="FFFFFF"/>
        </w:rPr>
      </w:pPr>
      <w:r w:rsidRPr="00C7015C">
        <w:rPr>
          <w:rFonts w:ascii="Roboto" w:hAnsi="Roboto" w:hint="eastAsia"/>
          <w:sz w:val="28"/>
          <w:szCs w:val="28"/>
          <w:shd w:val="clear" w:color="auto" w:fill="FFFFFF"/>
        </w:rPr>
        <w:t>令和</w:t>
      </w:r>
      <w:r w:rsidRPr="00C7015C">
        <w:rPr>
          <w:rFonts w:ascii="Roboto" w:hAnsi="Roboto" w:hint="eastAsia"/>
          <w:sz w:val="28"/>
          <w:szCs w:val="28"/>
          <w:shd w:val="clear" w:color="auto" w:fill="FFFFFF"/>
        </w:rPr>
        <w:t>7</w:t>
      </w:r>
      <w:r w:rsidRPr="00C7015C">
        <w:rPr>
          <w:rFonts w:ascii="Roboto" w:hAnsi="Roboto" w:hint="eastAsia"/>
          <w:sz w:val="28"/>
          <w:szCs w:val="28"/>
          <w:shd w:val="clear" w:color="auto" w:fill="FFFFFF"/>
        </w:rPr>
        <w:t>年度</w:t>
      </w:r>
      <w:r w:rsidR="00D21E65" w:rsidRPr="00C7015C">
        <w:rPr>
          <w:rFonts w:ascii="Roboto" w:hAnsi="Roboto" w:hint="eastAsia"/>
          <w:sz w:val="28"/>
          <w:szCs w:val="28"/>
          <w:shd w:val="clear" w:color="auto" w:fill="FFFFFF"/>
        </w:rPr>
        <w:t>施設開放団体登録</w:t>
      </w:r>
      <w:r w:rsidR="003C602E">
        <w:rPr>
          <w:rFonts w:ascii="Roboto" w:hAnsi="Roboto" w:hint="eastAsia"/>
          <w:sz w:val="28"/>
          <w:szCs w:val="28"/>
          <w:shd w:val="clear" w:color="auto" w:fill="FFFFFF"/>
        </w:rPr>
        <w:t>申請</w:t>
      </w:r>
      <w:r w:rsidR="00B568ED">
        <w:rPr>
          <w:rFonts w:ascii="Roboto" w:hAnsi="Roboto" w:hint="eastAsia"/>
          <w:sz w:val="28"/>
          <w:szCs w:val="28"/>
          <w:shd w:val="clear" w:color="auto" w:fill="FFFFFF"/>
        </w:rPr>
        <w:t>について</w:t>
      </w:r>
    </w:p>
    <w:p w14:paraId="6A761B00" w14:textId="77777777" w:rsidR="00EA64B3" w:rsidRPr="00D21E65" w:rsidRDefault="00EA64B3">
      <w:pPr>
        <w:rPr>
          <w:rFonts w:ascii="Roboto" w:hAnsi="Roboto"/>
          <w:shd w:val="clear" w:color="auto" w:fill="FFFFFF"/>
        </w:rPr>
      </w:pPr>
    </w:p>
    <w:p w14:paraId="45CC055D" w14:textId="6843450F" w:rsidR="00EA64B3" w:rsidRDefault="00D21E65" w:rsidP="00EA64B3">
      <w:pPr>
        <w:ind w:firstLineChars="100" w:firstLine="21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令和７年度施設開放団体登録</w:t>
      </w:r>
      <w:r w:rsidR="008D0257">
        <w:rPr>
          <w:rFonts w:ascii="Roboto" w:hAnsi="Roboto" w:hint="eastAsia"/>
          <w:shd w:val="clear" w:color="auto" w:fill="FFFFFF"/>
        </w:rPr>
        <w:t>申請の受付を</w:t>
      </w:r>
      <w:r>
        <w:rPr>
          <w:rFonts w:ascii="Roboto" w:hAnsi="Roboto" w:hint="eastAsia"/>
          <w:shd w:val="clear" w:color="auto" w:fill="FFFFFF"/>
        </w:rPr>
        <w:t>行います。</w:t>
      </w:r>
    </w:p>
    <w:p w14:paraId="5CA937F2" w14:textId="235460A8" w:rsidR="008D0257" w:rsidRDefault="008D0257" w:rsidP="00EA64B3">
      <w:pPr>
        <w:ind w:firstLineChars="100" w:firstLine="21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今年度より</w:t>
      </w:r>
      <w:r w:rsidR="00871FA6">
        <w:rPr>
          <w:rFonts w:ascii="Roboto" w:hAnsi="Roboto" w:hint="eastAsia"/>
          <w:shd w:val="clear" w:color="auto" w:fill="FFFFFF"/>
        </w:rPr>
        <w:t>、</w:t>
      </w:r>
      <w:r>
        <w:rPr>
          <w:rFonts w:ascii="Roboto" w:hAnsi="Roboto" w:hint="eastAsia"/>
          <w:shd w:val="clear" w:color="auto" w:fill="FFFFFF"/>
        </w:rPr>
        <w:t>受付方法が</w:t>
      </w:r>
      <w:r w:rsidR="00871FA6">
        <w:rPr>
          <w:rFonts w:ascii="Roboto" w:hAnsi="Roboto" w:hint="eastAsia"/>
          <w:shd w:val="clear" w:color="auto" w:fill="FFFFFF"/>
        </w:rPr>
        <w:t>封書から電子申請に</w:t>
      </w:r>
      <w:r>
        <w:rPr>
          <w:rFonts w:ascii="Roboto" w:hAnsi="Roboto" w:hint="eastAsia"/>
          <w:shd w:val="clear" w:color="auto" w:fill="FFFFFF"/>
        </w:rPr>
        <w:t>変更になりますのでご注意ください。</w:t>
      </w:r>
    </w:p>
    <w:p w14:paraId="0F4152D0" w14:textId="3ABAB92F" w:rsidR="00EA64B3" w:rsidRDefault="00871FA6" w:rsidP="008D0257">
      <w:pPr>
        <w:ind w:firstLineChars="100" w:firstLine="21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また、下記</w:t>
      </w:r>
      <w:r w:rsidR="00D21E65">
        <w:rPr>
          <w:rFonts w:ascii="Roboto" w:hAnsi="Roboto" w:hint="eastAsia"/>
          <w:shd w:val="clear" w:color="auto" w:fill="FFFFFF"/>
        </w:rPr>
        <w:t>申請期間以外での</w:t>
      </w:r>
      <w:r w:rsidR="00EA64B3">
        <w:rPr>
          <w:rFonts w:ascii="Roboto" w:hAnsi="Roboto" w:hint="eastAsia"/>
          <w:shd w:val="clear" w:color="auto" w:fill="FFFFFF"/>
        </w:rPr>
        <w:t>申請</w:t>
      </w:r>
      <w:r w:rsidR="008D0257">
        <w:rPr>
          <w:rFonts w:ascii="Roboto" w:hAnsi="Roboto" w:hint="eastAsia"/>
          <w:shd w:val="clear" w:color="auto" w:fill="FFFFFF"/>
        </w:rPr>
        <w:t>及び電子申請以外での申請</w:t>
      </w:r>
      <w:r w:rsidR="00EA64B3">
        <w:rPr>
          <w:rFonts w:ascii="Roboto" w:hAnsi="Roboto" w:hint="eastAsia"/>
          <w:shd w:val="clear" w:color="auto" w:fill="FFFFFF"/>
        </w:rPr>
        <w:t>は無効です</w:t>
      </w:r>
      <w:r w:rsidR="00D21E65">
        <w:rPr>
          <w:rFonts w:ascii="Roboto" w:hAnsi="Roboto" w:hint="eastAsia"/>
          <w:shd w:val="clear" w:color="auto" w:fill="FFFFFF"/>
        </w:rPr>
        <w:t>。登録は年１回</w:t>
      </w:r>
      <w:r w:rsidR="008D0257">
        <w:rPr>
          <w:rFonts w:ascii="Roboto" w:hAnsi="Roboto" w:hint="eastAsia"/>
          <w:shd w:val="clear" w:color="auto" w:fill="FFFFFF"/>
        </w:rPr>
        <w:t>の今回のみとし、追加受付はありません。</w:t>
      </w:r>
    </w:p>
    <w:p w14:paraId="6311BDA5" w14:textId="77777777" w:rsidR="00EA64B3" w:rsidRPr="00D21E65" w:rsidRDefault="00EA64B3">
      <w:pPr>
        <w:rPr>
          <w:rFonts w:ascii="Roboto" w:hAnsi="Roboto"/>
          <w:shd w:val="clear" w:color="auto" w:fill="FFFFFF"/>
        </w:rPr>
      </w:pPr>
    </w:p>
    <w:p w14:paraId="734431DB" w14:textId="2E3C9850" w:rsidR="00EA64B3" w:rsidRDefault="00EA64B3" w:rsidP="008D0257">
      <w:pPr>
        <w:ind w:firstLineChars="200" w:firstLine="42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【</w:t>
      </w:r>
      <w:r w:rsidR="00D21E65">
        <w:rPr>
          <w:rFonts w:ascii="Roboto" w:hAnsi="Roboto" w:hint="eastAsia"/>
          <w:shd w:val="clear" w:color="auto" w:fill="FFFFFF"/>
        </w:rPr>
        <w:t>申請期間</w:t>
      </w:r>
      <w:r>
        <w:rPr>
          <w:rFonts w:ascii="Roboto" w:hAnsi="Roboto" w:hint="eastAsia"/>
          <w:shd w:val="clear" w:color="auto" w:fill="FFFFFF"/>
        </w:rPr>
        <w:t>】</w:t>
      </w:r>
    </w:p>
    <w:p w14:paraId="34ABE83C" w14:textId="0F0881FF" w:rsidR="00EA64B3" w:rsidRDefault="00D21E65" w:rsidP="008D0257">
      <w:pPr>
        <w:ind w:firstLineChars="400" w:firstLine="84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令和７年</w:t>
      </w:r>
      <w:r w:rsidR="00807297">
        <w:rPr>
          <w:rFonts w:ascii="Roboto" w:hAnsi="Roboto" w:hint="eastAsia"/>
          <w:shd w:val="clear" w:color="auto" w:fill="FFFFFF"/>
        </w:rPr>
        <w:t>５</w:t>
      </w:r>
      <w:r>
        <w:rPr>
          <w:rFonts w:ascii="Roboto" w:hAnsi="Roboto" w:hint="eastAsia"/>
          <w:shd w:val="clear" w:color="auto" w:fill="FFFFFF"/>
        </w:rPr>
        <w:t>月</w:t>
      </w:r>
      <w:r w:rsidR="00807297">
        <w:rPr>
          <w:rFonts w:ascii="Roboto" w:hAnsi="Roboto" w:hint="eastAsia"/>
          <w:shd w:val="clear" w:color="auto" w:fill="FFFFFF"/>
        </w:rPr>
        <w:t>５</w:t>
      </w:r>
      <w:r>
        <w:rPr>
          <w:rFonts w:ascii="Roboto" w:hAnsi="Roboto" w:hint="eastAsia"/>
          <w:shd w:val="clear" w:color="auto" w:fill="FFFFFF"/>
        </w:rPr>
        <w:t>日</w:t>
      </w:r>
      <w:r w:rsidR="00AB5F8D">
        <w:rPr>
          <w:rFonts w:ascii="Roboto" w:hAnsi="Roboto" w:hint="eastAsia"/>
          <w:shd w:val="clear" w:color="auto" w:fill="FFFFFF"/>
        </w:rPr>
        <w:t>（月）</w:t>
      </w:r>
      <w:r>
        <w:rPr>
          <w:rFonts w:ascii="Roboto" w:hAnsi="Roboto" w:hint="eastAsia"/>
          <w:shd w:val="clear" w:color="auto" w:fill="FFFFFF"/>
        </w:rPr>
        <w:t>から令和７年</w:t>
      </w:r>
      <w:r w:rsidR="00807297">
        <w:rPr>
          <w:rFonts w:ascii="Roboto" w:hAnsi="Roboto" w:hint="eastAsia"/>
          <w:shd w:val="clear" w:color="auto" w:fill="FFFFFF"/>
        </w:rPr>
        <w:t>５</w:t>
      </w:r>
      <w:r>
        <w:rPr>
          <w:rFonts w:ascii="Roboto" w:hAnsi="Roboto" w:hint="eastAsia"/>
          <w:shd w:val="clear" w:color="auto" w:fill="FFFFFF"/>
        </w:rPr>
        <w:t>月</w:t>
      </w:r>
      <w:r w:rsidR="00807297">
        <w:rPr>
          <w:rFonts w:ascii="Roboto" w:hAnsi="Roboto" w:hint="eastAsia"/>
          <w:shd w:val="clear" w:color="auto" w:fill="FFFFFF"/>
        </w:rPr>
        <w:t>１６</w:t>
      </w:r>
      <w:r>
        <w:rPr>
          <w:rFonts w:ascii="Roboto" w:hAnsi="Roboto" w:hint="eastAsia"/>
          <w:shd w:val="clear" w:color="auto" w:fill="FFFFFF"/>
        </w:rPr>
        <w:t>日</w:t>
      </w:r>
      <w:r w:rsidR="00AB5F8D">
        <w:rPr>
          <w:rFonts w:ascii="Roboto" w:hAnsi="Roboto" w:hint="eastAsia"/>
          <w:shd w:val="clear" w:color="auto" w:fill="FFFFFF"/>
        </w:rPr>
        <w:t>（金）</w:t>
      </w:r>
      <w:r w:rsidR="00807297">
        <w:rPr>
          <w:rFonts w:ascii="Roboto" w:hAnsi="Roboto" w:hint="eastAsia"/>
          <w:shd w:val="clear" w:color="auto" w:fill="FFFFFF"/>
        </w:rPr>
        <w:t>ま</w:t>
      </w:r>
      <w:r w:rsidR="00EA64B3">
        <w:rPr>
          <w:rFonts w:ascii="Roboto" w:hAnsi="Roboto" w:hint="eastAsia"/>
          <w:shd w:val="clear" w:color="auto" w:fill="FFFFFF"/>
        </w:rPr>
        <w:t>で</w:t>
      </w:r>
    </w:p>
    <w:p w14:paraId="0C5B61D9" w14:textId="77777777" w:rsidR="00EA64B3" w:rsidRPr="008D0257" w:rsidRDefault="00EA64B3">
      <w:pPr>
        <w:rPr>
          <w:rFonts w:ascii="Roboto" w:hAnsi="Roboto"/>
          <w:shd w:val="clear" w:color="auto" w:fill="FFFFFF"/>
        </w:rPr>
      </w:pPr>
    </w:p>
    <w:p w14:paraId="53B47335" w14:textId="1DD048F0" w:rsidR="00EA64B3" w:rsidRDefault="00EA64B3" w:rsidP="008D0257">
      <w:pPr>
        <w:ind w:firstLineChars="200" w:firstLine="42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【</w:t>
      </w:r>
      <w:r w:rsidR="008D0257">
        <w:rPr>
          <w:rFonts w:ascii="Roboto" w:hAnsi="Roboto" w:hint="eastAsia"/>
          <w:shd w:val="clear" w:color="auto" w:fill="FFFFFF"/>
        </w:rPr>
        <w:t>注意事項</w:t>
      </w:r>
      <w:r>
        <w:rPr>
          <w:rFonts w:ascii="Roboto" w:hAnsi="Roboto" w:hint="eastAsia"/>
          <w:shd w:val="clear" w:color="auto" w:fill="FFFFFF"/>
        </w:rPr>
        <w:t>】</w:t>
      </w:r>
    </w:p>
    <w:p w14:paraId="53BE48E2" w14:textId="40C9E0B6" w:rsidR="008D0257" w:rsidRDefault="00871FA6" w:rsidP="008D0257">
      <w:pPr>
        <w:ind w:firstLineChars="400" w:firstLine="84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今年度より、電子申請以外の</w:t>
      </w:r>
      <w:r w:rsidR="008D0257">
        <w:rPr>
          <w:rFonts w:ascii="Roboto" w:hAnsi="Roboto" w:hint="eastAsia"/>
          <w:shd w:val="clear" w:color="auto" w:fill="FFFFFF"/>
        </w:rPr>
        <w:t>封書</w:t>
      </w:r>
      <w:r>
        <w:rPr>
          <w:rFonts w:ascii="Roboto" w:hAnsi="Roboto" w:hint="eastAsia"/>
          <w:shd w:val="clear" w:color="auto" w:fill="FFFFFF"/>
        </w:rPr>
        <w:t>等</w:t>
      </w:r>
      <w:r w:rsidR="008D0257">
        <w:rPr>
          <w:rFonts w:ascii="Roboto" w:hAnsi="Roboto" w:hint="eastAsia"/>
          <w:shd w:val="clear" w:color="auto" w:fill="FFFFFF"/>
        </w:rPr>
        <w:t>での受付は行いません。</w:t>
      </w:r>
    </w:p>
    <w:p w14:paraId="561D33E7" w14:textId="27F2A666" w:rsidR="008D0257" w:rsidRDefault="009236EC" w:rsidP="008D0257">
      <w:pPr>
        <w:ind w:firstLineChars="400" w:firstLine="84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封書で</w:t>
      </w:r>
      <w:r w:rsidR="008D0257">
        <w:rPr>
          <w:rFonts w:ascii="Roboto" w:hAnsi="Roboto" w:hint="eastAsia"/>
          <w:shd w:val="clear" w:color="auto" w:fill="FFFFFF"/>
        </w:rPr>
        <w:t>申請いただいた場合は、無効となります。</w:t>
      </w:r>
    </w:p>
    <w:p w14:paraId="392E0513" w14:textId="22E654CC" w:rsidR="00EA64B3" w:rsidRDefault="00EA64B3" w:rsidP="008D0257">
      <w:pPr>
        <w:ind w:firstLineChars="400" w:firstLine="840"/>
        <w:rPr>
          <w:rFonts w:ascii="Roboto" w:hAnsi="Roboto"/>
          <w:shd w:val="clear" w:color="auto" w:fill="FFFFFF"/>
        </w:rPr>
      </w:pPr>
    </w:p>
    <w:p w14:paraId="01A5DBE2" w14:textId="77777777" w:rsidR="00EA64B3" w:rsidRPr="00EA64B3" w:rsidRDefault="00EA64B3">
      <w:pPr>
        <w:rPr>
          <w:rFonts w:ascii="Roboto" w:hAnsi="Roboto"/>
          <w:shd w:val="clear" w:color="auto" w:fill="FFFFFF"/>
        </w:rPr>
      </w:pPr>
    </w:p>
    <w:p w14:paraId="2581D392" w14:textId="1ABA14EF" w:rsidR="00EA64B3" w:rsidRDefault="00EA64B3">
      <w:pPr>
        <w:rPr>
          <w:rFonts w:ascii="Roboto" w:hAnsi="Roboto"/>
          <w:shd w:val="clear" w:color="auto" w:fill="FFFFFF"/>
        </w:rPr>
      </w:pPr>
    </w:p>
    <w:p w14:paraId="25E600F5" w14:textId="0CAD7F60" w:rsidR="00EA64B3" w:rsidRDefault="00D246D8" w:rsidP="00D246D8">
      <w:pPr>
        <w:pStyle w:val="a9"/>
        <w:numPr>
          <w:ilvl w:val="0"/>
          <w:numId w:val="1"/>
        </w:numPr>
        <w:rPr>
          <w:rFonts w:ascii="Roboto" w:hAnsi="Roboto"/>
          <w:shd w:val="clear" w:color="auto" w:fill="FFFFFF"/>
        </w:rPr>
      </w:pPr>
      <w:r w:rsidRPr="00D246D8">
        <w:rPr>
          <w:rFonts w:ascii="Roboto" w:hAnsi="Roboto" w:hint="eastAsia"/>
          <w:shd w:val="clear" w:color="auto" w:fill="FFFFFF"/>
        </w:rPr>
        <w:t>本校専用の</w:t>
      </w:r>
      <w:r w:rsidR="00EA64B3" w:rsidRPr="00D246D8">
        <w:rPr>
          <w:rFonts w:ascii="Roboto" w:hAnsi="Roboto" w:hint="eastAsia"/>
          <w:shd w:val="clear" w:color="auto" w:fill="FFFFFF"/>
        </w:rPr>
        <w:t>下記</w:t>
      </w:r>
      <w:r w:rsidRPr="00D246D8">
        <w:rPr>
          <w:rFonts w:ascii="Roboto" w:hAnsi="Roboto" w:hint="eastAsia"/>
          <w:shd w:val="clear" w:color="auto" w:fill="FFFFFF"/>
        </w:rPr>
        <w:t>（</w:t>
      </w:r>
      <w:r w:rsidR="00EA64B3" w:rsidRPr="00D246D8">
        <w:rPr>
          <w:rFonts w:ascii="Roboto" w:hAnsi="Roboto" w:hint="eastAsia"/>
          <w:shd w:val="clear" w:color="auto" w:fill="FFFFFF"/>
        </w:rPr>
        <w:t>LOGO</w:t>
      </w:r>
      <w:r w:rsidR="00EA64B3" w:rsidRPr="00D246D8">
        <w:rPr>
          <w:rFonts w:ascii="Roboto" w:hAnsi="Roboto" w:hint="eastAsia"/>
          <w:shd w:val="clear" w:color="auto" w:fill="FFFFFF"/>
        </w:rPr>
        <w:t>フォーム</w:t>
      </w:r>
      <w:r w:rsidRPr="00D246D8">
        <w:rPr>
          <w:rFonts w:ascii="Roboto" w:hAnsi="Roboto" w:hint="eastAsia"/>
          <w:shd w:val="clear" w:color="auto" w:fill="FFFFFF"/>
        </w:rPr>
        <w:t>）</w:t>
      </w:r>
      <w:r w:rsidR="00EA64B3" w:rsidRPr="00D246D8">
        <w:rPr>
          <w:rFonts w:ascii="Roboto" w:hAnsi="Roboto" w:hint="eastAsia"/>
          <w:shd w:val="clear" w:color="auto" w:fill="FFFFFF"/>
        </w:rPr>
        <w:t>より申請ください。</w:t>
      </w:r>
    </w:p>
    <w:p w14:paraId="1FB47DEA" w14:textId="77777777" w:rsidR="008177AB" w:rsidRDefault="008177AB" w:rsidP="008177AB">
      <w:pPr>
        <w:rPr>
          <w:rFonts w:ascii="Roboto" w:hAnsi="Roboto"/>
          <w:shd w:val="clear" w:color="auto" w:fill="FFFFFF"/>
        </w:rPr>
      </w:pPr>
    </w:p>
    <w:p w14:paraId="15F6641D" w14:textId="77777777" w:rsidR="008177AB" w:rsidRPr="008177AB" w:rsidRDefault="008177AB" w:rsidP="008177AB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</w:pPr>
      <w:r>
        <w:rPr>
          <w:rFonts w:ascii="Roboto" w:hAnsi="Roboto" w:hint="eastAsia"/>
          <w:shd w:val="clear" w:color="auto" w:fill="FFFFFF"/>
        </w:rPr>
        <w:t xml:space="preserve">　　　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フォームの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URL (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インターネット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)</w:t>
      </w:r>
    </w:p>
    <w:p w14:paraId="4FE7C50D" w14:textId="1D931F49" w:rsidR="008177AB" w:rsidRPr="008177AB" w:rsidRDefault="008177AB" w:rsidP="008177AB">
      <w:pPr>
        <w:ind w:firstLineChars="400" w:firstLine="840"/>
        <w:rPr>
          <w:rFonts w:ascii="Roboto" w:hAnsi="Roboto"/>
          <w:shd w:val="clear" w:color="auto" w:fill="FFFFFF"/>
        </w:rPr>
      </w:pPr>
      <w:hyperlink r:id="rId5" w:history="1">
        <w:r w:rsidRPr="00D75887">
          <w:rPr>
            <w:rStyle w:val="aa"/>
            <w:rFonts w:ascii="Roboto" w:eastAsia="ＭＳ Ｐゴシック" w:hAnsi="Roboto" w:cs="ＭＳ Ｐゴシック"/>
            <w:kern w:val="0"/>
            <w:sz w:val="24"/>
            <w:szCs w:val="24"/>
            <w:shd w:val="clear" w:color="auto" w:fill="FFFFFF"/>
            <w14:ligatures w14:val="none"/>
          </w:rPr>
          <w:t>https://logoform.jp/form/tmgform/touroku/0740301</w:t>
        </w:r>
      </w:hyperlink>
    </w:p>
    <w:p w14:paraId="44E2DDB3" w14:textId="77777777" w:rsidR="00242659" w:rsidRDefault="00EA64B3" w:rsidP="00242659">
      <w:pPr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 xml:space="preserve">　</w:t>
      </w:r>
    </w:p>
    <w:p w14:paraId="05BD99CD" w14:textId="77777777" w:rsidR="008177AB" w:rsidRPr="008177AB" w:rsidRDefault="008177AB" w:rsidP="008177AB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</w:pPr>
      <w:r>
        <w:rPr>
          <w:rFonts w:ascii="Roboto" w:hAnsi="Roboto" w:hint="eastAsia"/>
          <w:shd w:val="clear" w:color="auto" w:fill="FFFFFF"/>
        </w:rPr>
        <w:t xml:space="preserve">　　　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QR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コード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 xml:space="preserve"> (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インターネット</w:t>
      </w:r>
      <w:r w:rsidRPr="008177AB">
        <w:rPr>
          <w:rFonts w:ascii="Roboto" w:eastAsia="ＭＳ Ｐゴシック" w:hAnsi="Roboto" w:cs="ＭＳ Ｐゴシック"/>
          <w:b/>
          <w:bCs/>
          <w:color w:val="009688"/>
          <w:kern w:val="0"/>
          <w:sz w:val="24"/>
          <w:szCs w:val="24"/>
          <w14:ligatures w14:val="none"/>
        </w:rPr>
        <w:t>)</w:t>
      </w:r>
    </w:p>
    <w:p w14:paraId="55C21088" w14:textId="79B2DF10" w:rsidR="008177AB" w:rsidRPr="008177AB" w:rsidRDefault="008177AB" w:rsidP="008177AB">
      <w:pPr>
        <w:widowControl/>
        <w:shd w:val="clear" w:color="auto" w:fill="FFFFFF"/>
        <w:jc w:val="left"/>
        <w:rPr>
          <w:rFonts w:ascii="Roboto" w:eastAsia="ＭＳ Ｐゴシック" w:hAnsi="Roboto" w:cs="ＭＳ Ｐゴシック"/>
          <w:kern w:val="0"/>
          <w:sz w:val="24"/>
          <w:szCs w:val="24"/>
          <w14:ligatures w14:val="none"/>
        </w:rPr>
      </w:pPr>
      <w:r>
        <w:rPr>
          <w:rFonts w:ascii="Roboto" w:eastAsia="ＭＳ Ｐゴシック" w:hAnsi="Roboto" w:cs="ＭＳ Ｐゴシック" w:hint="eastAsia"/>
          <w:kern w:val="0"/>
          <w:sz w:val="24"/>
          <w:szCs w:val="24"/>
          <w14:ligatures w14:val="none"/>
        </w:rPr>
        <w:t xml:space="preserve">　　　　　　</w:t>
      </w:r>
      <w:r w:rsidRPr="008177AB">
        <w:rPr>
          <w:rFonts w:ascii="Roboto" w:eastAsia="ＭＳ Ｐゴシック" w:hAnsi="Roboto" w:cs="ＭＳ Ｐゴシック"/>
          <w:noProof/>
          <w:kern w:val="0"/>
          <w:sz w:val="24"/>
          <w:szCs w:val="24"/>
          <w14:ligatures w14:val="none"/>
        </w:rPr>
        <w:drawing>
          <wp:inline distT="0" distB="0" distL="0" distR="0" wp14:anchorId="735DBBEC" wp14:editId="2DA11327">
            <wp:extent cx="1438275" cy="1438275"/>
            <wp:effectExtent l="0" t="0" r="9525" b="9525"/>
            <wp:docPr id="1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CF7A" w14:textId="77777777" w:rsidR="00EB2D6E" w:rsidRDefault="00EB2D6E" w:rsidP="00D246D8">
      <w:pPr>
        <w:widowControl/>
        <w:shd w:val="clear" w:color="auto" w:fill="FFFFFF"/>
        <w:ind w:firstLineChars="400" w:firstLine="960"/>
        <w:jc w:val="left"/>
        <w:rPr>
          <w:rFonts w:ascii="Roboto" w:eastAsia="ＭＳ Ｐゴシック" w:hAnsi="Roboto" w:cs="ＭＳ Ｐゴシック"/>
          <w:kern w:val="0"/>
          <w:sz w:val="24"/>
          <w:szCs w:val="24"/>
          <w14:ligatures w14:val="none"/>
        </w:rPr>
      </w:pPr>
    </w:p>
    <w:p w14:paraId="1ECA5F54" w14:textId="77777777" w:rsidR="00EB2D6E" w:rsidRDefault="00EB2D6E" w:rsidP="00D246D8">
      <w:pPr>
        <w:widowControl/>
        <w:shd w:val="clear" w:color="auto" w:fill="FFFFFF"/>
        <w:ind w:firstLineChars="400" w:firstLine="960"/>
        <w:jc w:val="left"/>
        <w:rPr>
          <w:rFonts w:ascii="Roboto" w:eastAsia="ＭＳ Ｐゴシック" w:hAnsi="Roboto" w:cs="ＭＳ Ｐゴシック"/>
          <w:kern w:val="0"/>
          <w:sz w:val="24"/>
          <w:szCs w:val="24"/>
          <w14:ligatures w14:val="none"/>
        </w:rPr>
      </w:pPr>
    </w:p>
    <w:p w14:paraId="018F8745" w14:textId="6A21F0AC" w:rsidR="00EA64B3" w:rsidRDefault="00871FA6" w:rsidP="00D246D8">
      <w:pPr>
        <w:pStyle w:val="a9"/>
        <w:numPr>
          <w:ilvl w:val="0"/>
          <w:numId w:val="1"/>
        </w:numPr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受付完了について</w:t>
      </w:r>
    </w:p>
    <w:p w14:paraId="612942C5" w14:textId="77777777" w:rsidR="00871FA6" w:rsidRDefault="00D246D8" w:rsidP="00D246D8">
      <w:pPr>
        <w:pStyle w:val="a9"/>
        <w:ind w:left="360" w:firstLineChars="100" w:firstLine="21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受付完了通知メールが届きましたら、</w:t>
      </w:r>
      <w:r w:rsidR="00871FA6">
        <w:rPr>
          <w:rFonts w:ascii="Roboto" w:hAnsi="Roboto" w:hint="eastAsia"/>
          <w:shd w:val="clear" w:color="auto" w:fill="FFFFFF"/>
        </w:rPr>
        <w:t>申請は完了です。</w:t>
      </w:r>
    </w:p>
    <w:p w14:paraId="41C5106D" w14:textId="6C4DFEEC" w:rsidR="00871FA6" w:rsidRDefault="00D712E5" w:rsidP="00D246D8">
      <w:pPr>
        <w:pStyle w:val="a9"/>
        <w:ind w:left="360" w:firstLineChars="100" w:firstLine="21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>後日、開放日程等詳細についてご連絡いたします。</w:t>
      </w:r>
    </w:p>
    <w:p w14:paraId="19CC70A7" w14:textId="77777777" w:rsidR="000B2493" w:rsidRDefault="000B2493" w:rsidP="000B2493">
      <w:pPr>
        <w:rPr>
          <w:rFonts w:ascii="Roboto" w:hAnsi="Roboto"/>
          <w:shd w:val="clear" w:color="auto" w:fill="FFFFFF"/>
        </w:rPr>
      </w:pPr>
    </w:p>
    <w:p w14:paraId="4F1CE0EC" w14:textId="21ED9999" w:rsidR="000B2493" w:rsidRPr="000B2493" w:rsidRDefault="000B2493" w:rsidP="000B2493">
      <w:pPr>
        <w:pStyle w:val="a9"/>
        <w:ind w:left="360"/>
        <w:rPr>
          <w:rFonts w:ascii="Roboto" w:hAnsi="Roboto"/>
          <w:shd w:val="clear" w:color="auto" w:fill="FFFFFF"/>
        </w:rPr>
      </w:pPr>
      <w:r>
        <w:rPr>
          <w:rFonts w:ascii="Roboto" w:hAnsi="Roboto" w:hint="eastAsia"/>
          <w:shd w:val="clear" w:color="auto" w:fill="FFFFFF"/>
        </w:rPr>
        <w:t xml:space="preserve">　</w:t>
      </w:r>
    </w:p>
    <w:sectPr w:rsidR="000B2493" w:rsidRPr="000B2493" w:rsidSect="0067525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07583"/>
    <w:multiLevelType w:val="hybridMultilevel"/>
    <w:tmpl w:val="025280BE"/>
    <w:lvl w:ilvl="0" w:tplc="18783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255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AA"/>
    <w:rsid w:val="000B2493"/>
    <w:rsid w:val="000C7A9C"/>
    <w:rsid w:val="00242659"/>
    <w:rsid w:val="0034248D"/>
    <w:rsid w:val="00390E32"/>
    <w:rsid w:val="003C602E"/>
    <w:rsid w:val="003E012C"/>
    <w:rsid w:val="00483234"/>
    <w:rsid w:val="0067525A"/>
    <w:rsid w:val="00767DC1"/>
    <w:rsid w:val="007D4176"/>
    <w:rsid w:val="00800EAA"/>
    <w:rsid w:val="00807297"/>
    <w:rsid w:val="008177AB"/>
    <w:rsid w:val="008261C0"/>
    <w:rsid w:val="00871FA6"/>
    <w:rsid w:val="008B1536"/>
    <w:rsid w:val="008D0257"/>
    <w:rsid w:val="00904787"/>
    <w:rsid w:val="009236EC"/>
    <w:rsid w:val="0095396D"/>
    <w:rsid w:val="009C4061"/>
    <w:rsid w:val="00AB5F8D"/>
    <w:rsid w:val="00B568ED"/>
    <w:rsid w:val="00C203FC"/>
    <w:rsid w:val="00C7015C"/>
    <w:rsid w:val="00C86FC8"/>
    <w:rsid w:val="00D21E65"/>
    <w:rsid w:val="00D246D8"/>
    <w:rsid w:val="00D712E5"/>
    <w:rsid w:val="00E54800"/>
    <w:rsid w:val="00E64F28"/>
    <w:rsid w:val="00EA64B3"/>
    <w:rsid w:val="00EB2D6E"/>
    <w:rsid w:val="00F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7AC8A"/>
  <w15:chartTrackingRefBased/>
  <w15:docId w15:val="{A356B10C-3CAB-4C15-BD2F-C54699F9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0E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0E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0E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0E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0E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0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0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0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0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0E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0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0E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0EA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246D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246D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64F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7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4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2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08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oform.jp/form/tmgform/touroku/0740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奈津子</dc:creator>
  <cp:keywords/>
  <dc:description/>
  <cp:lastModifiedBy>香月　奈津子</cp:lastModifiedBy>
  <cp:revision>21</cp:revision>
  <dcterms:created xsi:type="dcterms:W3CDTF">2025-03-03T06:07:00Z</dcterms:created>
  <dcterms:modified xsi:type="dcterms:W3CDTF">2025-04-23T22:32:00Z</dcterms:modified>
</cp:coreProperties>
</file>